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0620A7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0A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Анкете подрядчика </w:t>
      </w:r>
    </w:p>
    <w:p w:rsidR="003036A5" w:rsidRPr="000620A7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6A5" w:rsidRPr="000620A7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0A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0620A7">
        <w:rPr>
          <w:rFonts w:ascii="Times New Roman" w:eastAsia="Calibri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0620A7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/ </w:t>
      </w:r>
    </w:p>
    <w:p w:rsidR="003036A5" w:rsidRPr="00E86C03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Bidders</w:t>
      </w:r>
      <w:r w:rsidRPr="00E86C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Evaluation</w:t>
      </w:r>
      <w:r w:rsidRPr="00E86C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Criteria</w:t>
      </w:r>
      <w:r w:rsidR="001277B4" w:rsidRPr="00E86C0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277B4" w:rsidRPr="00E86C03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74A1" w:rsidRPr="004E74A1" w:rsidRDefault="000620A7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Наличие опыта поставки / выполнения работ/оказания услуг по предмету тендера /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Experience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of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supply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/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performance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of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works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/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services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on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subject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of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tender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E7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sz w:val="24"/>
          <w:szCs w:val="24"/>
        </w:rPr>
        <w:t xml:space="preserve">Наличие в квалификационной документации информационного письма (справки) об опыте выполнения претендентом аналогичных работ по предмету закупки за последние 3 года на ОПО / </w:t>
      </w:r>
    </w:p>
    <w:p w:rsid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presence in the qualification documentation of the information letter (certificate) about the experience of execution by the applicant of similar work on the subject of </w:t>
      </w:r>
      <w:proofErr w:type="gramStart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>procurement  over</w:t>
      </w:r>
      <w:proofErr w:type="gramEnd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last 3 years at hazardous industrial facilities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Материаль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но-техническая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база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Resources</w:t>
      </w:r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техники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оборудования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необходимых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для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выполнения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работ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оказания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услуг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availability of materials / equipment required to perform works / services: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>личие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техники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74A1">
        <w:rPr>
          <w:rFonts w:ascii="Times New Roman" w:eastAsia="Calibri" w:hAnsi="Times New Roman" w:cs="Times New Roman"/>
          <w:sz w:val="24"/>
          <w:szCs w:val="24"/>
        </w:rPr>
        <w:t>для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74A1">
        <w:rPr>
          <w:rFonts w:ascii="Times New Roman" w:eastAsia="Calibri" w:hAnsi="Times New Roman" w:cs="Times New Roman"/>
          <w:sz w:val="24"/>
          <w:szCs w:val="24"/>
        </w:rPr>
        <w:t>транспортировки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74A1">
        <w:rPr>
          <w:rFonts w:ascii="Times New Roman" w:eastAsia="Calibri" w:hAnsi="Times New Roman" w:cs="Times New Roman"/>
          <w:sz w:val="24"/>
          <w:szCs w:val="24"/>
        </w:rPr>
        <w:t>оборудования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74A1">
        <w:rPr>
          <w:rFonts w:ascii="Times New Roman" w:eastAsia="Calibri" w:hAnsi="Times New Roman" w:cs="Times New Roman"/>
          <w:sz w:val="24"/>
          <w:szCs w:val="24"/>
        </w:rPr>
        <w:t>и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74A1">
        <w:rPr>
          <w:rFonts w:ascii="Times New Roman" w:eastAsia="Calibri" w:hAnsi="Times New Roman" w:cs="Times New Roman"/>
          <w:sz w:val="24"/>
          <w:szCs w:val="24"/>
        </w:rPr>
        <w:t>персонала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/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Availability of equipment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transportation of equipment and personnel.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Подтверждение наличия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собственности </w:t>
      </w: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необходимого количества спецтехники и оборудования для выполнения СМР: (грузовой автотранспорт, </w:t>
      </w:r>
      <w:proofErr w:type="spellStart"/>
      <w:r w:rsidRPr="004E74A1">
        <w:rPr>
          <w:rFonts w:ascii="Times New Roman" w:eastAsia="Calibri" w:hAnsi="Times New Roman" w:cs="Times New Roman"/>
          <w:sz w:val="24"/>
          <w:szCs w:val="24"/>
        </w:rPr>
        <w:t>грузоподьемная</w:t>
      </w:r>
      <w:proofErr w:type="spellEnd"/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техника, автовышка, </w:t>
      </w:r>
      <w:proofErr w:type="spellStart"/>
      <w:r w:rsidRPr="004E74A1">
        <w:rPr>
          <w:rFonts w:ascii="Times New Roman" w:eastAsia="Calibri" w:hAnsi="Times New Roman" w:cs="Times New Roman"/>
          <w:sz w:val="24"/>
          <w:szCs w:val="24"/>
        </w:rPr>
        <w:t>автобетоносмесители</w:t>
      </w:r>
      <w:proofErr w:type="spellEnd"/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, автопогрузчик, воздушный компрессор, отбойные молотки, </w:t>
      </w:r>
      <w:proofErr w:type="spellStart"/>
      <w:r w:rsidRPr="004E74A1">
        <w:rPr>
          <w:rFonts w:ascii="Times New Roman" w:eastAsia="Calibri" w:hAnsi="Times New Roman" w:cs="Times New Roman"/>
          <w:sz w:val="24"/>
          <w:szCs w:val="24"/>
        </w:rPr>
        <w:t>виброкаток</w:t>
      </w:r>
      <w:proofErr w:type="spellEnd"/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E74A1">
        <w:rPr>
          <w:rFonts w:ascii="Times New Roman" w:eastAsia="Calibri" w:hAnsi="Times New Roman" w:cs="Times New Roman"/>
          <w:sz w:val="24"/>
          <w:szCs w:val="24"/>
        </w:rPr>
        <w:t>вибротрамбока</w:t>
      </w:r>
      <w:proofErr w:type="spellEnd"/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и другое строительное </w:t>
      </w:r>
      <w:proofErr w:type="spellStart"/>
      <w:r w:rsidRPr="004E74A1">
        <w:rPr>
          <w:rFonts w:ascii="Times New Roman" w:eastAsia="Calibri" w:hAnsi="Times New Roman" w:cs="Times New Roman"/>
          <w:sz w:val="24"/>
          <w:szCs w:val="24"/>
        </w:rPr>
        <w:t>обрудование</w:t>
      </w:r>
      <w:proofErr w:type="spellEnd"/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и инструменты) /</w:t>
      </w:r>
    </w:p>
    <w:p w:rsid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Confirmation of availability of the equipment for construction and installation work performance: (trucks, lifting equipment, boom truck, mixer trucks, forklift, air compressor, </w:t>
      </w:r>
      <w:proofErr w:type="gramStart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>jack hammers</w:t>
      </w:r>
      <w:proofErr w:type="gramEnd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>, vibration roller, vibratory rammer and other construction equipment and tools).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3.  Трудовые ресурсы / </w:t>
      </w:r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Staff</w:t>
      </w:r>
      <w:r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необходимого количества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штатного </w:t>
      </w:r>
      <w:r w:rsidRPr="004E74A1">
        <w:rPr>
          <w:rFonts w:ascii="Times New Roman" w:eastAsia="Calibri" w:hAnsi="Times New Roman" w:cs="Times New Roman"/>
          <w:sz w:val="24"/>
          <w:szCs w:val="24"/>
        </w:rPr>
        <w:t>квалифи</w:t>
      </w:r>
      <w:r w:rsidR="00E86C03">
        <w:rPr>
          <w:rFonts w:ascii="Times New Roman" w:eastAsia="Calibri" w:hAnsi="Times New Roman" w:cs="Times New Roman"/>
          <w:sz w:val="24"/>
          <w:szCs w:val="24"/>
        </w:rPr>
        <w:t>цированного персонала не менее 1</w:t>
      </w:r>
      <w:r w:rsidRPr="004E74A1">
        <w:rPr>
          <w:rFonts w:ascii="Times New Roman" w:eastAsia="Calibri" w:hAnsi="Times New Roman" w:cs="Times New Roman"/>
          <w:sz w:val="24"/>
          <w:szCs w:val="24"/>
        </w:rPr>
        <w:t>5 человек (с опытом работы по СМР, аттестации ИТР по промышленной без</w:t>
      </w:r>
      <w:r>
        <w:rPr>
          <w:rFonts w:ascii="Times New Roman" w:eastAsia="Calibri" w:hAnsi="Times New Roman" w:cs="Times New Roman"/>
          <w:sz w:val="24"/>
          <w:szCs w:val="24"/>
        </w:rPr>
        <w:t>опасности, категория А1, Б2, Б7</w:t>
      </w:r>
      <w:r w:rsidR="00E86C03">
        <w:rPr>
          <w:rFonts w:ascii="Times New Roman" w:eastAsia="Calibri" w:hAnsi="Times New Roman" w:cs="Times New Roman"/>
          <w:sz w:val="24"/>
          <w:szCs w:val="24"/>
        </w:rPr>
        <w:t>): 2</w:t>
      </w: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C03">
        <w:rPr>
          <w:rFonts w:ascii="Times New Roman" w:eastAsia="Calibri" w:hAnsi="Times New Roman" w:cs="Times New Roman"/>
          <w:sz w:val="24"/>
          <w:szCs w:val="24"/>
        </w:rPr>
        <w:t xml:space="preserve">бригады + 1 бригада в резерве, </w:t>
      </w:r>
      <w:bookmarkStart w:id="0" w:name="_GoBack"/>
      <w:bookmarkEnd w:id="0"/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ОВР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менее </w:t>
      </w:r>
      <w:r w:rsidR="00E86C03">
        <w:rPr>
          <w:rFonts w:ascii="Times New Roman" w:eastAsia="Calibri" w:hAnsi="Times New Roman" w:cs="Times New Roman"/>
          <w:sz w:val="24"/>
          <w:szCs w:val="24"/>
        </w:rPr>
        <w:t>3</w:t>
      </w: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чел. , для параллельного выполнения работ на различных объектах КТК. / </w:t>
      </w:r>
    </w:p>
    <w:p w:rsid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>Availability of the required</w:t>
      </w:r>
      <w:r w:rsidR="00E86C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qualified personnel (at least 1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 persons) (with construction and installation experience, </w:t>
      </w:r>
      <w:proofErr w:type="gramStart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>white collar</w:t>
      </w:r>
      <w:proofErr w:type="gramEnd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industrial safety c</w:t>
      </w:r>
      <w:r w:rsidR="00E86C03">
        <w:rPr>
          <w:rFonts w:ascii="Times New Roman" w:eastAsia="Calibri" w:hAnsi="Times New Roman" w:cs="Times New Roman"/>
          <w:sz w:val="24"/>
          <w:szCs w:val="24"/>
          <w:lang w:val="en-US"/>
        </w:rPr>
        <w:t>ertificates (cat. A1, B2, B7): 2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crews + 1 ba</w:t>
      </w:r>
      <w:r w:rsidR="00E86C03">
        <w:rPr>
          <w:rFonts w:ascii="Times New Roman" w:eastAsia="Calibri" w:hAnsi="Times New Roman" w:cs="Times New Roman"/>
          <w:sz w:val="24"/>
          <w:szCs w:val="24"/>
          <w:lang w:val="en-US"/>
        </w:rPr>
        <w:t>ckup crew</w:t>
      </w:r>
      <w:proofErr w:type="gramStart"/>
      <w:r w:rsidR="00E86C03">
        <w:rPr>
          <w:rFonts w:ascii="Times New Roman" w:eastAsia="Calibri" w:hAnsi="Times New Roman" w:cs="Times New Roman"/>
          <w:sz w:val="24"/>
          <w:szCs w:val="24"/>
          <w:lang w:val="en-US"/>
        </w:rPr>
        <w:t>,  Work</w:t>
      </w:r>
      <w:proofErr w:type="gramEnd"/>
      <w:r w:rsidR="00E86C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Team Leaders (3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persons) for simultaneous work performance at different CPC sites.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4. 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Лицензии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разрешения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Licenses and permissions: 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Наличие лицензий/разрешений/свидетельств необходимых для оказания услуг (лицензии, разрешения, свидетельства СРО на выполнение строительно-монтажных работ на опасных производственных объектах) / </w:t>
      </w:r>
    </w:p>
    <w:p w:rsidR="001277B4" w:rsidRPr="004E74A1" w:rsidRDefault="004E74A1" w:rsidP="004E74A1">
      <w:pPr>
        <w:pStyle w:val="a3"/>
        <w:spacing w:after="0" w:line="276" w:lineRule="auto"/>
        <w:jc w:val="both"/>
        <w:rPr>
          <w:i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Availability of licenses / permits / certificates required to </w:t>
      </w:r>
      <w:proofErr w:type="gramStart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>provide  services</w:t>
      </w:r>
      <w:proofErr w:type="gramEnd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(licenses,  permits, self-regulating entity’s certificates for construction and installation work performance at hazardous industrial facilities)  </w:t>
      </w:r>
    </w:p>
    <w:p w:rsidR="001277B4" w:rsidRPr="000620A7" w:rsidRDefault="001277B4" w:rsidP="001277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82225" w:rsidRPr="000620A7" w:rsidRDefault="00E86C03">
      <w:pPr>
        <w:rPr>
          <w:sz w:val="24"/>
          <w:szCs w:val="24"/>
          <w:lang w:val="en-US"/>
        </w:rPr>
      </w:pPr>
    </w:p>
    <w:sectPr w:rsidR="00482225" w:rsidRPr="000620A7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0620A7"/>
    <w:rsid w:val="001277B4"/>
    <w:rsid w:val="001E71EC"/>
    <w:rsid w:val="001F30B2"/>
    <w:rsid w:val="002745BB"/>
    <w:rsid w:val="002E00E7"/>
    <w:rsid w:val="003036A5"/>
    <w:rsid w:val="004E74A1"/>
    <w:rsid w:val="0080448E"/>
    <w:rsid w:val="009313C3"/>
    <w:rsid w:val="00A45DB5"/>
    <w:rsid w:val="00BD2B8C"/>
    <w:rsid w:val="00E86C03"/>
    <w:rsid w:val="00EC2630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7A2D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8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38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2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71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5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01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1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7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36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0BDC9-6292-4E52-93A2-9535ED5FC4F0}"/>
</file>

<file path=customXml/itemProps2.xml><?xml version="1.0" encoding="utf-8"?>
<ds:datastoreItem xmlns:ds="http://schemas.openxmlformats.org/officeDocument/2006/customXml" ds:itemID="{F68B75D4-713B-44C3-8517-0761534A9F0A}"/>
</file>

<file path=customXml/itemProps3.xml><?xml version="1.0" encoding="utf-8"?>
<ds:datastoreItem xmlns:ds="http://schemas.openxmlformats.org/officeDocument/2006/customXml" ds:itemID="{0AAEDF3C-9FD2-4FF1-B192-F9E9AA0F95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14</cp:revision>
  <dcterms:created xsi:type="dcterms:W3CDTF">2018-10-16T09:27:00Z</dcterms:created>
  <dcterms:modified xsi:type="dcterms:W3CDTF">2022-04-26T10:00:00Z</dcterms:modified>
</cp:coreProperties>
</file>